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79F226" w14:textId="77777777" w:rsidR="00D04291" w:rsidRDefault="00D04291" w:rsidP="00D04291">
      <w:pPr>
        <w:jc w:val="center"/>
      </w:pPr>
      <w:r>
        <w:t>Cheryl Liao</w:t>
      </w:r>
    </w:p>
    <w:p w14:paraId="514B6875" w14:textId="5B41FCC6" w:rsidR="00D04291" w:rsidRDefault="00D01F74" w:rsidP="00D04291">
      <w:pPr>
        <w:jc w:val="center"/>
      </w:pPr>
      <w:r>
        <w:t>Assignment #3</w:t>
      </w:r>
    </w:p>
    <w:p w14:paraId="54F32360" w14:textId="77777777" w:rsidR="00D04291" w:rsidRDefault="00D04291" w:rsidP="00D04291">
      <w:pPr>
        <w:jc w:val="center"/>
      </w:pPr>
      <w:r>
        <w:t>CSC382: Applied Image Analysis</w:t>
      </w:r>
    </w:p>
    <w:p w14:paraId="2DC93AF1" w14:textId="77777777" w:rsidR="00D04291" w:rsidRDefault="00D04291"/>
    <w:p w14:paraId="70C62DA1" w14:textId="26F7686A" w:rsidR="001B0B56" w:rsidRPr="006F681C" w:rsidRDefault="006F681C">
      <w:pPr>
        <w:rPr>
          <w:color w:val="4472C4" w:themeColor="accent1"/>
        </w:rPr>
      </w:pPr>
      <w:r w:rsidRPr="006F681C">
        <w:rPr>
          <w:b/>
          <w:color w:val="4472C4" w:themeColor="accent1"/>
        </w:rPr>
        <w:t>Problem 1: Canny Edge Detector and Hough transform:</w:t>
      </w:r>
    </w:p>
    <w:p w14:paraId="7DD17ABC" w14:textId="53F33CFE" w:rsidR="002B3F2F" w:rsidRDefault="002B3F2F">
      <w:r>
        <w:t>A</w:t>
      </w:r>
      <w:r w:rsidR="00673FC0">
        <w:t>.</w:t>
      </w:r>
    </w:p>
    <w:p w14:paraId="685E8B3C" w14:textId="7B5E5619" w:rsidR="00B46936" w:rsidRDefault="00505858" w:rsidP="00FA07DE">
      <w:pPr>
        <w:pStyle w:val="ListParagraph"/>
        <w:numPr>
          <w:ilvl w:val="0"/>
          <w:numId w:val="2"/>
        </w:numPr>
      </w:pPr>
      <w:r>
        <w:t xml:space="preserve">An edge here represents the enclosing boundary of a distinct object, be it a house, shrub, or tree. </w:t>
      </w:r>
    </w:p>
    <w:p w14:paraId="6D19EC7F" w14:textId="71EABDBB" w:rsidR="00FA07DE" w:rsidRDefault="00FA07DE" w:rsidP="00FA07DE">
      <w:pPr>
        <w:pStyle w:val="ListParagraph"/>
      </w:pPr>
      <w:r>
        <w:rPr>
          <w:noProof/>
        </w:rPr>
        <w:drawing>
          <wp:inline distT="0" distB="0" distL="0" distR="0" wp14:anchorId="557DAA1E" wp14:editId="689C6838">
            <wp:extent cx="3371850" cy="24515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2-25 at 5.03.27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390275" cy="2464929"/>
                    </a:xfrm>
                    <a:prstGeom prst="rect">
                      <a:avLst/>
                    </a:prstGeom>
                  </pic:spPr>
                </pic:pic>
              </a:graphicData>
            </a:graphic>
          </wp:inline>
        </w:drawing>
      </w:r>
    </w:p>
    <w:p w14:paraId="0E107044" w14:textId="07855817" w:rsidR="00987738" w:rsidRDefault="00987738" w:rsidP="00505858">
      <w:pPr>
        <w:pStyle w:val="ListParagraph"/>
        <w:numPr>
          <w:ilvl w:val="0"/>
          <w:numId w:val="2"/>
        </w:numPr>
      </w:pPr>
      <w:r>
        <w:t>By computing the median of the image, we calculated the lower and upper thresholds using standard deviation of 0.3, a standard agreed upon by statistics</w:t>
      </w:r>
      <w:r w:rsidR="00CA2D31">
        <w:t xml:space="preserve"> for a 68% confidence interval</w:t>
      </w:r>
      <w:r>
        <w:t xml:space="preserve">, then used those values in the OpenCV canny edge detector.  The outputted image is really inclusive of all possible edges in the image. </w:t>
      </w:r>
    </w:p>
    <w:p w14:paraId="219127A6" w14:textId="77777777" w:rsidR="00992DFD" w:rsidRDefault="00992DFD" w:rsidP="00992DFD">
      <w:pPr>
        <w:pStyle w:val="ListParagraph"/>
      </w:pPr>
    </w:p>
    <w:p w14:paraId="27A37FF4" w14:textId="6C3C91EE" w:rsidR="00FA07DE" w:rsidRDefault="00992DFD" w:rsidP="00FA07DE">
      <w:pPr>
        <w:ind w:left="360"/>
      </w:pPr>
      <w:r>
        <w:rPr>
          <w:noProof/>
        </w:rPr>
        <w:drawing>
          <wp:inline distT="0" distB="0" distL="0" distR="0" wp14:anchorId="6AB73BF0" wp14:editId="4E69D531">
            <wp:extent cx="4278378" cy="300355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2-25 at 5.04.10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30959" cy="3040463"/>
                    </a:xfrm>
                    <a:prstGeom prst="rect">
                      <a:avLst/>
                    </a:prstGeom>
                  </pic:spPr>
                </pic:pic>
              </a:graphicData>
            </a:graphic>
          </wp:inline>
        </w:drawing>
      </w:r>
    </w:p>
    <w:p w14:paraId="655FC83B" w14:textId="77777777" w:rsidR="00992DFD" w:rsidRDefault="00992DFD"/>
    <w:p w14:paraId="3575F1ED" w14:textId="77777777" w:rsidR="00992DFD" w:rsidRDefault="00992DFD"/>
    <w:p w14:paraId="011E38A5" w14:textId="77777777" w:rsidR="00992DFD" w:rsidRDefault="00992DFD"/>
    <w:p w14:paraId="27AF90A9" w14:textId="08CED06A" w:rsidR="00B46936" w:rsidRDefault="00673FC0">
      <w:r>
        <w:t xml:space="preserve">B.   </w:t>
      </w:r>
      <w:r w:rsidR="00B46936">
        <w:t>a)</w:t>
      </w:r>
      <w:r>
        <w:t xml:space="preserve">   </w:t>
      </w:r>
      <w:r w:rsidR="00B46936">
        <w:t xml:space="preserve">A position in the Hough space corresponds to a vote of a possible line in an image. </w:t>
      </w:r>
    </w:p>
    <w:p w14:paraId="154D6077" w14:textId="469E3596" w:rsidR="00C04EAA" w:rsidRDefault="00673FC0">
      <w:r>
        <w:t xml:space="preserve">       </w:t>
      </w:r>
      <w:r w:rsidR="00C04EAA">
        <w:t>b)</w:t>
      </w:r>
      <w:r>
        <w:t xml:space="preserve">  </w:t>
      </w:r>
      <w:r w:rsidR="002C4B35">
        <w:t xml:space="preserve">Hough Transform output image: </w:t>
      </w:r>
    </w:p>
    <w:p w14:paraId="19DCF556" w14:textId="3417EDCA" w:rsidR="00A37842" w:rsidRDefault="00BB1B3B">
      <w:r>
        <w:rPr>
          <w:noProof/>
        </w:rPr>
        <w:drawing>
          <wp:inline distT="0" distB="0" distL="0" distR="0" wp14:anchorId="47DBFBF6" wp14:editId="75CB5721">
            <wp:extent cx="4838700" cy="3378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2-25 at 5.02.05 PM.png"/>
                    <pic:cNvPicPr/>
                  </pic:nvPicPr>
                  <pic:blipFill>
                    <a:blip r:embed="rId7">
                      <a:extLst>
                        <a:ext uri="{28A0092B-C50C-407E-A947-70E740481C1C}">
                          <a14:useLocalDpi xmlns:a14="http://schemas.microsoft.com/office/drawing/2010/main" val="0"/>
                        </a:ext>
                      </a:extLst>
                    </a:blip>
                    <a:stretch>
                      <a:fillRect/>
                    </a:stretch>
                  </pic:blipFill>
                  <pic:spPr>
                    <a:xfrm>
                      <a:off x="0" y="0"/>
                      <a:ext cx="4838700" cy="3378200"/>
                    </a:xfrm>
                    <a:prstGeom prst="rect">
                      <a:avLst/>
                    </a:prstGeom>
                  </pic:spPr>
                </pic:pic>
              </a:graphicData>
            </a:graphic>
          </wp:inline>
        </w:drawing>
      </w:r>
    </w:p>
    <w:p w14:paraId="150A24F8" w14:textId="4509F216" w:rsidR="00F50526" w:rsidRDefault="00F50526">
      <w:r>
        <w:t xml:space="preserve">Majority of the house is detected, except for details of the window panes.  </w:t>
      </w:r>
    </w:p>
    <w:p w14:paraId="7F18F70C" w14:textId="7C585EED" w:rsidR="002C4B35" w:rsidRDefault="002C4B35" w:rsidP="002C4B35">
      <w:r>
        <w:t xml:space="preserve">   </w:t>
      </w:r>
    </w:p>
    <w:p w14:paraId="653E9DC9" w14:textId="6F5771B9" w:rsidR="002C4B35" w:rsidRDefault="002C4B35" w:rsidP="002C4B35">
      <w:r>
        <w:t xml:space="preserve">        c) In this case the parameter for line length is set to 10, so anything shorter than that is not detected</w:t>
      </w:r>
      <w:r w:rsidR="00BC4178">
        <w:t xml:space="preserve">.  </w:t>
      </w:r>
      <w:r>
        <w:t xml:space="preserve"> </w:t>
      </w:r>
    </w:p>
    <w:p w14:paraId="70268E5E" w14:textId="77777777" w:rsidR="00F50526" w:rsidRDefault="00F50526" w:rsidP="000B739F">
      <w:pPr>
        <w:autoSpaceDE w:val="0"/>
        <w:autoSpaceDN w:val="0"/>
        <w:adjustRightInd w:val="0"/>
        <w:rPr>
          <w:b/>
          <w:color w:val="4472C4" w:themeColor="accent1"/>
        </w:rPr>
      </w:pPr>
    </w:p>
    <w:p w14:paraId="408621BE" w14:textId="77777777" w:rsidR="00BA6153" w:rsidRDefault="00BA6153" w:rsidP="000B739F">
      <w:pPr>
        <w:autoSpaceDE w:val="0"/>
        <w:autoSpaceDN w:val="0"/>
        <w:adjustRightInd w:val="0"/>
        <w:rPr>
          <w:b/>
          <w:color w:val="4472C4" w:themeColor="accent1"/>
        </w:rPr>
      </w:pPr>
    </w:p>
    <w:p w14:paraId="7FD05033" w14:textId="77777777" w:rsidR="00BA6153" w:rsidRDefault="00BA6153" w:rsidP="000B739F">
      <w:pPr>
        <w:autoSpaceDE w:val="0"/>
        <w:autoSpaceDN w:val="0"/>
        <w:adjustRightInd w:val="0"/>
        <w:rPr>
          <w:b/>
          <w:color w:val="4472C4" w:themeColor="accent1"/>
        </w:rPr>
      </w:pPr>
    </w:p>
    <w:p w14:paraId="594B8856" w14:textId="77777777" w:rsidR="00BA6153" w:rsidRDefault="00BA6153" w:rsidP="000B739F">
      <w:pPr>
        <w:autoSpaceDE w:val="0"/>
        <w:autoSpaceDN w:val="0"/>
        <w:adjustRightInd w:val="0"/>
        <w:rPr>
          <w:b/>
          <w:color w:val="4472C4" w:themeColor="accent1"/>
        </w:rPr>
      </w:pPr>
    </w:p>
    <w:p w14:paraId="1D166956" w14:textId="77777777" w:rsidR="00BA6153" w:rsidRDefault="00BA6153" w:rsidP="000B739F">
      <w:pPr>
        <w:autoSpaceDE w:val="0"/>
        <w:autoSpaceDN w:val="0"/>
        <w:adjustRightInd w:val="0"/>
        <w:rPr>
          <w:b/>
          <w:color w:val="4472C4" w:themeColor="accent1"/>
        </w:rPr>
      </w:pPr>
    </w:p>
    <w:p w14:paraId="7DB4DB62" w14:textId="77777777" w:rsidR="00BA6153" w:rsidRDefault="00BA6153" w:rsidP="000B739F">
      <w:pPr>
        <w:autoSpaceDE w:val="0"/>
        <w:autoSpaceDN w:val="0"/>
        <w:adjustRightInd w:val="0"/>
        <w:rPr>
          <w:b/>
          <w:color w:val="4472C4" w:themeColor="accent1"/>
        </w:rPr>
      </w:pPr>
    </w:p>
    <w:p w14:paraId="2FFF9E45" w14:textId="77777777" w:rsidR="00BA6153" w:rsidRDefault="00BA6153" w:rsidP="000B739F">
      <w:pPr>
        <w:autoSpaceDE w:val="0"/>
        <w:autoSpaceDN w:val="0"/>
        <w:adjustRightInd w:val="0"/>
        <w:rPr>
          <w:b/>
          <w:color w:val="4472C4" w:themeColor="accent1"/>
        </w:rPr>
      </w:pPr>
    </w:p>
    <w:p w14:paraId="2CEFB5A3" w14:textId="77777777" w:rsidR="00BA6153" w:rsidRDefault="00BA6153" w:rsidP="000B739F">
      <w:pPr>
        <w:autoSpaceDE w:val="0"/>
        <w:autoSpaceDN w:val="0"/>
        <w:adjustRightInd w:val="0"/>
        <w:rPr>
          <w:b/>
          <w:color w:val="4472C4" w:themeColor="accent1"/>
        </w:rPr>
      </w:pPr>
    </w:p>
    <w:p w14:paraId="48733B5E" w14:textId="77777777" w:rsidR="00BA6153" w:rsidRDefault="00BA6153" w:rsidP="000B739F">
      <w:pPr>
        <w:autoSpaceDE w:val="0"/>
        <w:autoSpaceDN w:val="0"/>
        <w:adjustRightInd w:val="0"/>
        <w:rPr>
          <w:b/>
          <w:color w:val="4472C4" w:themeColor="accent1"/>
        </w:rPr>
      </w:pPr>
    </w:p>
    <w:p w14:paraId="6BE00B35" w14:textId="77777777" w:rsidR="00BA6153" w:rsidRDefault="00BA6153" w:rsidP="000B739F">
      <w:pPr>
        <w:autoSpaceDE w:val="0"/>
        <w:autoSpaceDN w:val="0"/>
        <w:adjustRightInd w:val="0"/>
        <w:rPr>
          <w:b/>
          <w:color w:val="4472C4" w:themeColor="accent1"/>
        </w:rPr>
      </w:pPr>
    </w:p>
    <w:p w14:paraId="590C9DC7" w14:textId="77777777" w:rsidR="00BA6153" w:rsidRDefault="00BA6153" w:rsidP="000B739F">
      <w:pPr>
        <w:autoSpaceDE w:val="0"/>
        <w:autoSpaceDN w:val="0"/>
        <w:adjustRightInd w:val="0"/>
        <w:rPr>
          <w:b/>
          <w:color w:val="4472C4" w:themeColor="accent1"/>
        </w:rPr>
      </w:pPr>
    </w:p>
    <w:p w14:paraId="2C0D54FC" w14:textId="77777777" w:rsidR="00BA6153" w:rsidRDefault="00BA6153" w:rsidP="000B739F">
      <w:pPr>
        <w:autoSpaceDE w:val="0"/>
        <w:autoSpaceDN w:val="0"/>
        <w:adjustRightInd w:val="0"/>
        <w:rPr>
          <w:b/>
          <w:color w:val="4472C4" w:themeColor="accent1"/>
        </w:rPr>
      </w:pPr>
    </w:p>
    <w:p w14:paraId="150635A7" w14:textId="77777777" w:rsidR="00BA6153" w:rsidRDefault="00BA6153" w:rsidP="000B739F">
      <w:pPr>
        <w:autoSpaceDE w:val="0"/>
        <w:autoSpaceDN w:val="0"/>
        <w:adjustRightInd w:val="0"/>
        <w:rPr>
          <w:b/>
          <w:color w:val="4472C4" w:themeColor="accent1"/>
        </w:rPr>
      </w:pPr>
    </w:p>
    <w:p w14:paraId="376B7DB0" w14:textId="77777777" w:rsidR="00BA6153" w:rsidRDefault="00BA6153" w:rsidP="000B739F">
      <w:pPr>
        <w:autoSpaceDE w:val="0"/>
        <w:autoSpaceDN w:val="0"/>
        <w:adjustRightInd w:val="0"/>
        <w:rPr>
          <w:b/>
          <w:color w:val="4472C4" w:themeColor="accent1"/>
        </w:rPr>
      </w:pPr>
    </w:p>
    <w:p w14:paraId="693E841D" w14:textId="77777777" w:rsidR="00BA6153" w:rsidRDefault="00BA6153" w:rsidP="000B739F">
      <w:pPr>
        <w:autoSpaceDE w:val="0"/>
        <w:autoSpaceDN w:val="0"/>
        <w:adjustRightInd w:val="0"/>
        <w:rPr>
          <w:b/>
          <w:color w:val="4472C4" w:themeColor="accent1"/>
        </w:rPr>
      </w:pPr>
    </w:p>
    <w:p w14:paraId="473575AC" w14:textId="77777777" w:rsidR="00BA6153" w:rsidRDefault="00BA6153" w:rsidP="000B739F">
      <w:pPr>
        <w:autoSpaceDE w:val="0"/>
        <w:autoSpaceDN w:val="0"/>
        <w:adjustRightInd w:val="0"/>
        <w:rPr>
          <w:b/>
          <w:color w:val="4472C4" w:themeColor="accent1"/>
        </w:rPr>
      </w:pPr>
    </w:p>
    <w:p w14:paraId="5D94B1D5" w14:textId="77777777" w:rsidR="00BA6153" w:rsidRDefault="00BA6153" w:rsidP="000B739F">
      <w:pPr>
        <w:autoSpaceDE w:val="0"/>
        <w:autoSpaceDN w:val="0"/>
        <w:adjustRightInd w:val="0"/>
        <w:rPr>
          <w:b/>
          <w:color w:val="4472C4" w:themeColor="accent1"/>
        </w:rPr>
      </w:pPr>
    </w:p>
    <w:p w14:paraId="737DAC69" w14:textId="77777777" w:rsidR="00BA6153" w:rsidRDefault="00BA6153" w:rsidP="000B739F">
      <w:pPr>
        <w:autoSpaceDE w:val="0"/>
        <w:autoSpaceDN w:val="0"/>
        <w:adjustRightInd w:val="0"/>
        <w:rPr>
          <w:b/>
          <w:color w:val="4472C4" w:themeColor="accent1"/>
        </w:rPr>
      </w:pPr>
    </w:p>
    <w:p w14:paraId="288B8433" w14:textId="2C77301E" w:rsidR="000B739F" w:rsidRPr="000B739F" w:rsidRDefault="000B739F" w:rsidP="000B739F">
      <w:pPr>
        <w:autoSpaceDE w:val="0"/>
        <w:autoSpaceDN w:val="0"/>
        <w:adjustRightInd w:val="0"/>
        <w:rPr>
          <w:b/>
          <w:color w:val="4472C4" w:themeColor="accent1"/>
        </w:rPr>
      </w:pPr>
      <w:r w:rsidRPr="000B739F">
        <w:rPr>
          <w:b/>
          <w:color w:val="4472C4" w:themeColor="accent1"/>
        </w:rPr>
        <w:lastRenderedPageBreak/>
        <w:t>Problem 2:</w:t>
      </w:r>
      <w:r w:rsidRPr="000B739F">
        <w:rPr>
          <w:color w:val="4472C4" w:themeColor="accent1"/>
        </w:rPr>
        <w:t xml:space="preserve"> </w:t>
      </w:r>
      <w:r w:rsidRPr="000B739F">
        <w:rPr>
          <w:b/>
          <w:color w:val="4472C4" w:themeColor="accent1"/>
        </w:rPr>
        <w:t xml:space="preserve">Fourier transform </w:t>
      </w:r>
    </w:p>
    <w:p w14:paraId="0B5B5CB7" w14:textId="549F012B" w:rsidR="000B739F" w:rsidRDefault="000B739F" w:rsidP="000B739F">
      <w:pPr>
        <w:autoSpaceDE w:val="0"/>
        <w:autoSpaceDN w:val="0"/>
        <w:adjustRightInd w:val="0"/>
        <w:rPr>
          <w:b/>
          <w:color w:val="4472C4" w:themeColor="accent1"/>
        </w:rPr>
      </w:pPr>
      <w:r w:rsidRPr="000B739F">
        <w:rPr>
          <w:b/>
          <w:color w:val="4472C4" w:themeColor="accent1"/>
        </w:rPr>
        <w:t>Differentiating between different types of images using energy distributions:</w:t>
      </w:r>
    </w:p>
    <w:p w14:paraId="72FCB68B" w14:textId="77777777" w:rsidR="00BA6153" w:rsidRDefault="00BA6153" w:rsidP="000B739F">
      <w:pPr>
        <w:autoSpaceDE w:val="0"/>
        <w:autoSpaceDN w:val="0"/>
        <w:adjustRightInd w:val="0"/>
        <w:rPr>
          <w:b/>
          <w:color w:val="4472C4" w:themeColor="accent1"/>
        </w:rPr>
      </w:pPr>
    </w:p>
    <w:p w14:paraId="2FBD18E9" w14:textId="3CCC4E30" w:rsidR="00F7407A" w:rsidRPr="00BA6153" w:rsidRDefault="00F7407A" w:rsidP="00BA6153">
      <w:pPr>
        <w:pStyle w:val="ListParagraph"/>
        <w:numPr>
          <w:ilvl w:val="0"/>
          <w:numId w:val="9"/>
        </w:numPr>
        <w:autoSpaceDE w:val="0"/>
        <w:autoSpaceDN w:val="0"/>
        <w:adjustRightInd w:val="0"/>
        <w:rPr>
          <w:b/>
          <w:color w:val="4472C4" w:themeColor="accent1"/>
        </w:rPr>
      </w:pPr>
    </w:p>
    <w:p w14:paraId="774656F7" w14:textId="77777777" w:rsidR="00616313" w:rsidRDefault="00616313">
      <w:r>
        <w:rPr>
          <w:noProof/>
        </w:rPr>
        <w:drawing>
          <wp:inline distT="0" distB="0" distL="0" distR="0" wp14:anchorId="7004B976" wp14:editId="08D0BF1D">
            <wp:extent cx="2228850" cy="22386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n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6763" cy="2266649"/>
                    </a:xfrm>
                    <a:prstGeom prst="rect">
                      <a:avLst/>
                    </a:prstGeom>
                  </pic:spPr>
                </pic:pic>
              </a:graphicData>
            </a:graphic>
          </wp:inline>
        </w:drawing>
      </w:r>
      <w:r>
        <w:rPr>
          <w:noProof/>
        </w:rPr>
        <w:drawing>
          <wp:inline distT="0" distB="0" distL="0" distR="0" wp14:anchorId="76014BC1" wp14:editId="5D4FACA4">
            <wp:extent cx="1809750" cy="22525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llustrati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26627" cy="2273525"/>
                    </a:xfrm>
                    <a:prstGeom prst="rect">
                      <a:avLst/>
                    </a:prstGeom>
                  </pic:spPr>
                </pic:pic>
              </a:graphicData>
            </a:graphic>
          </wp:inline>
        </w:drawing>
      </w:r>
    </w:p>
    <w:p w14:paraId="60833FE8" w14:textId="77777777" w:rsidR="00616313" w:rsidRDefault="00883593">
      <w:r>
        <w:t xml:space="preserve">                            </w:t>
      </w:r>
      <w:r w:rsidR="00616313">
        <w:t xml:space="preserve">Natural </w:t>
      </w:r>
      <w:r w:rsidR="00A62BD5">
        <w:t xml:space="preserve">on the left </w:t>
      </w:r>
      <w:r w:rsidR="00616313">
        <w:t xml:space="preserve">vs. Diagram </w:t>
      </w:r>
      <w:r w:rsidR="00A62BD5">
        <w:t xml:space="preserve">on the right </w:t>
      </w:r>
    </w:p>
    <w:p w14:paraId="2637A2FD" w14:textId="77777777" w:rsidR="00616313" w:rsidRDefault="00616313"/>
    <w:p w14:paraId="3F74997B" w14:textId="27547609" w:rsidR="00616313" w:rsidRDefault="00616313" w:rsidP="008677CC">
      <w:pPr>
        <w:pStyle w:val="ListParagraph"/>
        <w:numPr>
          <w:ilvl w:val="0"/>
          <w:numId w:val="9"/>
        </w:numPr>
      </w:pPr>
      <w:r>
        <w:t xml:space="preserve">As can be seen, </w:t>
      </w:r>
      <w:r w:rsidR="0023784C">
        <w:t xml:space="preserve">the diagram has a hazy spectrum due to its lack of real edges and contrast, while the natural image of Lena has a distinct spectrum. </w:t>
      </w:r>
    </w:p>
    <w:p w14:paraId="7730C7CA" w14:textId="77777777" w:rsidR="0023784C" w:rsidRDefault="0023784C"/>
    <w:p w14:paraId="78316469" w14:textId="441B4700" w:rsidR="0023784C" w:rsidRDefault="00752725" w:rsidP="000C0BD2">
      <w:pPr>
        <w:pStyle w:val="ListParagraph"/>
        <w:numPr>
          <w:ilvl w:val="0"/>
          <w:numId w:val="9"/>
        </w:numPr>
      </w:pPr>
      <w:r>
        <w:t xml:space="preserve">Fourier transform is </w:t>
      </w:r>
      <w:r w:rsidR="00660218">
        <w:t xml:space="preserve">very useful in the field of </w:t>
      </w:r>
      <w:r w:rsidR="00EC1C35">
        <w:t xml:space="preserve">radio astronomy to invert signals into actual images of the far away sky. </w:t>
      </w:r>
      <w:r w:rsidR="00F972A1">
        <w:t>In</w:t>
      </w:r>
      <w:r w:rsidR="00815AD8">
        <w:t xml:space="preserve"> a paper I found from MIT</w:t>
      </w:r>
      <w:r w:rsidR="00F972A1">
        <w:t xml:space="preserve">, a proposal is made to convert large analog dish telescopes to square digital ones based on FFT for astronomy, the technology is called 21cm tomography.  It proposes the mathematical methods to transform the sky view into 2D views, which is slightly modified from its analog predecessor.  The paper also discusses computing cost based on the matrix layout of the sensors in the square grid.  It goes into detail the analysis of the proposed new telescope in its sensitivity, field of view, cost, how much further out it can view the sky.  However special construction must be taken into account for correct operation.  All in </w:t>
      </w:r>
      <w:proofErr w:type="gramStart"/>
      <w:r w:rsidR="00F972A1">
        <w:t>all</w:t>
      </w:r>
      <w:proofErr w:type="gramEnd"/>
      <w:r w:rsidR="00F972A1">
        <w:t xml:space="preserve"> the design saves cost while providing magnitude larger field-of-view.  </w:t>
      </w:r>
    </w:p>
    <w:p w14:paraId="48FB97D0" w14:textId="77777777" w:rsidR="008677CC" w:rsidRDefault="008677CC" w:rsidP="000D33CC">
      <w:pPr>
        <w:jc w:val="both"/>
        <w:rPr>
          <w:b/>
        </w:rPr>
      </w:pPr>
    </w:p>
    <w:p w14:paraId="2B896702" w14:textId="4ECDD1EF" w:rsidR="000D33CC" w:rsidRPr="00092B57" w:rsidRDefault="000D33CC" w:rsidP="000D33CC">
      <w:pPr>
        <w:jc w:val="both"/>
      </w:pPr>
      <w:r w:rsidRPr="00685365">
        <w:rPr>
          <w:b/>
        </w:rPr>
        <w:t>References</w:t>
      </w:r>
      <w:r>
        <w:rPr>
          <w:b/>
        </w:rPr>
        <w:t xml:space="preserve"> </w:t>
      </w:r>
    </w:p>
    <w:p w14:paraId="51419131" w14:textId="32219E97" w:rsidR="000D33CC" w:rsidRPr="008677CC" w:rsidRDefault="000D33CC" w:rsidP="000D33CC">
      <w:pPr>
        <w:pStyle w:val="NormalWeb"/>
        <w:rPr>
          <w:rFonts w:ascii="Times" w:hAnsi="Times"/>
        </w:rPr>
      </w:pPr>
      <w:r w:rsidRPr="003B1A44">
        <w:rPr>
          <w:rFonts w:ascii="Times" w:hAnsi="Times"/>
        </w:rPr>
        <w:t xml:space="preserve">[1] </w:t>
      </w:r>
      <w:r w:rsidRPr="000D33CC">
        <w:rPr>
          <w:rFonts w:ascii="Times" w:hAnsi="Times"/>
        </w:rPr>
        <w:t xml:space="preserve">Max </w:t>
      </w:r>
      <w:proofErr w:type="spellStart"/>
      <w:r w:rsidRPr="000D33CC">
        <w:rPr>
          <w:rFonts w:ascii="Times" w:hAnsi="Times"/>
        </w:rPr>
        <w:t>Tegmark</w:t>
      </w:r>
      <w:proofErr w:type="spellEnd"/>
      <w:r w:rsidRPr="000D33CC">
        <w:rPr>
          <w:rFonts w:ascii="Times" w:hAnsi="Times"/>
        </w:rPr>
        <w:t xml:space="preserve">, Matias </w:t>
      </w:r>
      <w:proofErr w:type="spellStart"/>
      <w:r w:rsidRPr="000D33CC">
        <w:rPr>
          <w:rFonts w:ascii="Times" w:hAnsi="Times"/>
        </w:rPr>
        <w:t>Zaldarriaga</w:t>
      </w:r>
      <w:proofErr w:type="spellEnd"/>
      <w:r w:rsidRPr="000D33CC">
        <w:rPr>
          <w:rFonts w:ascii="Times" w:hAnsi="Times"/>
        </w:rPr>
        <w:t xml:space="preserve"> “</w:t>
      </w:r>
      <w:r w:rsidRPr="000D33CC">
        <w:rPr>
          <w:rFonts w:ascii="CMCSC10" w:hAnsi="CMCSC10"/>
        </w:rPr>
        <w:t>the Fast Fourier transform Telescope”</w:t>
      </w:r>
      <w:r w:rsidRPr="000D33CC">
        <w:rPr>
          <w:rFonts w:ascii="Times" w:hAnsi="Times"/>
        </w:rPr>
        <w:t xml:space="preserve">, Dept. of </w:t>
      </w:r>
      <w:r w:rsidR="008677CC">
        <w:rPr>
          <w:rFonts w:ascii="Times" w:hAnsi="Times"/>
        </w:rPr>
        <w:t xml:space="preserve">    </w:t>
      </w:r>
      <w:r w:rsidRPr="000D33CC">
        <w:rPr>
          <w:rFonts w:ascii="Times" w:hAnsi="Times"/>
        </w:rPr>
        <w:t xml:space="preserve">Physics &amp; MIT </w:t>
      </w:r>
      <w:proofErr w:type="spellStart"/>
      <w:r w:rsidRPr="000D33CC">
        <w:rPr>
          <w:rFonts w:ascii="Times" w:hAnsi="Times"/>
        </w:rPr>
        <w:t>Kavli</w:t>
      </w:r>
      <w:proofErr w:type="spellEnd"/>
      <w:r w:rsidRPr="000D33CC">
        <w:rPr>
          <w:rFonts w:ascii="Times" w:hAnsi="Times"/>
        </w:rPr>
        <w:t xml:space="preserve"> Institute, Massachusetts Institute of Technology, Cambridge, MA</w:t>
      </w:r>
      <w:r w:rsidR="008677CC">
        <w:rPr>
          <w:rFonts w:ascii="Times" w:hAnsi="Times"/>
        </w:rPr>
        <w:t xml:space="preserve"> </w:t>
      </w:r>
      <w:r w:rsidRPr="000D33CC">
        <w:rPr>
          <w:rFonts w:ascii="Times" w:hAnsi="Times"/>
        </w:rPr>
        <w:t xml:space="preserve">02139, </w:t>
      </w:r>
      <w:r w:rsidRPr="000D33CC">
        <w:rPr>
          <w:rFonts w:ascii="CMTI9" w:hAnsi="CMTI9"/>
        </w:rPr>
        <w:t>Center for Astrophysics, Harvard University, Cambridge, MA 02138, USA</w:t>
      </w:r>
      <w:r>
        <w:rPr>
          <w:rFonts w:ascii="CMTI9" w:hAnsi="CMTI9"/>
          <w:sz w:val="18"/>
          <w:szCs w:val="18"/>
        </w:rPr>
        <w:t xml:space="preserve"> </w:t>
      </w:r>
    </w:p>
    <w:p w14:paraId="6576A4EA" w14:textId="77777777" w:rsidR="00467465" w:rsidRDefault="00467465" w:rsidP="000D33CC">
      <w:pPr>
        <w:pStyle w:val="NormalWeb"/>
        <w:rPr>
          <w:rFonts w:ascii="Times" w:hAnsi="Times"/>
        </w:rPr>
      </w:pPr>
    </w:p>
    <w:p w14:paraId="3777A664" w14:textId="77777777" w:rsidR="00467465" w:rsidRDefault="00467465" w:rsidP="000D33CC">
      <w:pPr>
        <w:pStyle w:val="NormalWeb"/>
        <w:rPr>
          <w:rFonts w:ascii="Times" w:hAnsi="Times"/>
        </w:rPr>
      </w:pPr>
    </w:p>
    <w:p w14:paraId="5042D083" w14:textId="77777777" w:rsidR="00467465" w:rsidRDefault="00467465" w:rsidP="000D33CC">
      <w:pPr>
        <w:pStyle w:val="NormalWeb"/>
        <w:rPr>
          <w:rFonts w:ascii="Times" w:hAnsi="Times"/>
        </w:rPr>
      </w:pPr>
    </w:p>
    <w:p w14:paraId="5B6BD9FE" w14:textId="0437158F" w:rsidR="00161829" w:rsidRPr="00467465" w:rsidRDefault="00161829" w:rsidP="000D33CC">
      <w:pPr>
        <w:pStyle w:val="NormalWeb"/>
        <w:rPr>
          <w:rFonts w:ascii="Times" w:hAnsi="Times"/>
          <w:color w:val="4472C4" w:themeColor="accent1"/>
        </w:rPr>
      </w:pPr>
      <w:r w:rsidRPr="00467465">
        <w:rPr>
          <w:rFonts w:ascii="Times" w:hAnsi="Times"/>
          <w:color w:val="4472C4" w:themeColor="accent1"/>
        </w:rPr>
        <w:lastRenderedPageBreak/>
        <w:t xml:space="preserve">Extra Credit: </w:t>
      </w:r>
    </w:p>
    <w:p w14:paraId="5396D344" w14:textId="77777777" w:rsidR="00161829" w:rsidRDefault="00AC03D8" w:rsidP="000D33CC">
      <w:pPr>
        <w:pStyle w:val="NormalWeb"/>
        <w:rPr>
          <w:rFonts w:ascii="Times" w:hAnsi="Times"/>
        </w:rPr>
      </w:pPr>
      <w:r>
        <w:rPr>
          <w:rFonts w:ascii="Times" w:hAnsi="Times"/>
          <w:noProof/>
        </w:rPr>
        <w:drawing>
          <wp:inline distT="0" distB="0" distL="0" distR="0" wp14:anchorId="424E8787" wp14:editId="59B221E7">
            <wp:extent cx="5943600" cy="42627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2-22 at 6.01.05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62755"/>
                    </a:xfrm>
                    <a:prstGeom prst="rect">
                      <a:avLst/>
                    </a:prstGeom>
                  </pic:spPr>
                </pic:pic>
              </a:graphicData>
            </a:graphic>
          </wp:inline>
        </w:drawing>
      </w:r>
    </w:p>
    <w:p w14:paraId="5C33CA6B" w14:textId="546CC0E4" w:rsidR="00AC03D8" w:rsidRPr="00161829" w:rsidRDefault="00AC03D8" w:rsidP="000D33CC">
      <w:pPr>
        <w:pStyle w:val="NormalWeb"/>
        <w:rPr>
          <w:rFonts w:ascii="Times" w:hAnsi="Times"/>
        </w:rPr>
      </w:pPr>
      <w:r>
        <w:rPr>
          <w:rFonts w:ascii="Times" w:hAnsi="Times"/>
        </w:rPr>
        <w:t>As d</w:t>
      </w:r>
      <w:r w:rsidR="009858BA">
        <w:rPr>
          <w:rFonts w:ascii="Times" w:hAnsi="Times"/>
        </w:rPr>
        <w:t>emonstrated, the same results are</w:t>
      </w:r>
      <w:r>
        <w:rPr>
          <w:rFonts w:ascii="Times" w:hAnsi="Times"/>
        </w:rPr>
        <w:t xml:space="preserve"> obtained for comparing a real chest x-ray to an illustration; the Fourier of the real image shows more concentrated and sharper contrast than the diffused, hazy Fourier of the illustration; it is a good technique to use for filtering out real images from artificial ones. </w:t>
      </w:r>
    </w:p>
    <w:p w14:paraId="49E9483B" w14:textId="77777777" w:rsidR="009858BA" w:rsidRDefault="000D33CC" w:rsidP="000D33CC">
      <w:pPr>
        <w:pStyle w:val="NormalWeb"/>
        <w:rPr>
          <w:rFonts w:ascii="Times" w:hAnsi="Times"/>
        </w:rPr>
      </w:pPr>
      <w:r w:rsidRPr="000D33CC">
        <w:rPr>
          <w:rFonts w:ascii="Times" w:hAnsi="Times"/>
        </w:rPr>
        <w:t xml:space="preserve"> </w:t>
      </w:r>
    </w:p>
    <w:p w14:paraId="1E2F1D40" w14:textId="77777777" w:rsidR="00455FED" w:rsidRDefault="00455FED" w:rsidP="00455FED">
      <w:pPr>
        <w:pStyle w:val="NormalWeb"/>
        <w:rPr>
          <w:rFonts w:ascii="Times" w:hAnsi="Times"/>
        </w:rPr>
      </w:pPr>
    </w:p>
    <w:p w14:paraId="66EEE457" w14:textId="77777777" w:rsidR="007318F1" w:rsidRDefault="007318F1" w:rsidP="00455FED">
      <w:pPr>
        <w:pStyle w:val="NormalWeb"/>
        <w:rPr>
          <w:b/>
          <w:color w:val="4472C4" w:themeColor="accent1"/>
        </w:rPr>
      </w:pPr>
    </w:p>
    <w:p w14:paraId="18D70E2C" w14:textId="77777777" w:rsidR="007318F1" w:rsidRDefault="007318F1" w:rsidP="00455FED">
      <w:pPr>
        <w:pStyle w:val="NormalWeb"/>
        <w:rPr>
          <w:b/>
          <w:color w:val="4472C4" w:themeColor="accent1"/>
        </w:rPr>
      </w:pPr>
    </w:p>
    <w:p w14:paraId="0902200E" w14:textId="77777777" w:rsidR="007318F1" w:rsidRDefault="007318F1" w:rsidP="00455FED">
      <w:pPr>
        <w:pStyle w:val="NormalWeb"/>
        <w:rPr>
          <w:b/>
          <w:color w:val="4472C4" w:themeColor="accent1"/>
        </w:rPr>
      </w:pPr>
    </w:p>
    <w:p w14:paraId="28EFC123" w14:textId="77777777" w:rsidR="007318F1" w:rsidRDefault="007318F1" w:rsidP="00455FED">
      <w:pPr>
        <w:pStyle w:val="NormalWeb"/>
        <w:rPr>
          <w:b/>
          <w:color w:val="4472C4" w:themeColor="accent1"/>
        </w:rPr>
      </w:pPr>
    </w:p>
    <w:p w14:paraId="434B6DEA" w14:textId="77777777" w:rsidR="007318F1" w:rsidRDefault="007318F1" w:rsidP="00455FED">
      <w:pPr>
        <w:pStyle w:val="NormalWeb"/>
        <w:rPr>
          <w:b/>
          <w:color w:val="4472C4" w:themeColor="accent1"/>
        </w:rPr>
      </w:pPr>
    </w:p>
    <w:p w14:paraId="4D408219" w14:textId="10D12A2B" w:rsidR="008C4208" w:rsidRDefault="00455FED" w:rsidP="00455FED">
      <w:pPr>
        <w:pStyle w:val="NormalWeb"/>
        <w:rPr>
          <w:b/>
          <w:color w:val="4472C4" w:themeColor="accent1"/>
        </w:rPr>
      </w:pPr>
      <w:r w:rsidRPr="00455FED">
        <w:rPr>
          <w:b/>
          <w:color w:val="4472C4" w:themeColor="accent1"/>
        </w:rPr>
        <w:lastRenderedPageBreak/>
        <w:t>Problem 3: Fourier transform: frequency spectrum</w:t>
      </w:r>
      <w:r>
        <w:rPr>
          <w:b/>
          <w:color w:val="4472C4" w:themeColor="accent1"/>
        </w:rPr>
        <w:t>:</w:t>
      </w:r>
    </w:p>
    <w:p w14:paraId="28980F09" w14:textId="61E09D8F" w:rsidR="00455FED" w:rsidRPr="00455FED" w:rsidRDefault="00455FED" w:rsidP="00455FED">
      <w:pPr>
        <w:pStyle w:val="NormalWeb"/>
        <w:numPr>
          <w:ilvl w:val="0"/>
          <w:numId w:val="7"/>
        </w:numPr>
        <w:rPr>
          <w:rFonts w:ascii="Times" w:hAnsi="Times"/>
          <w:color w:val="000000" w:themeColor="text1"/>
        </w:rPr>
      </w:pPr>
    </w:p>
    <w:p w14:paraId="3ECBE547" w14:textId="77777777" w:rsidR="009858BA" w:rsidRDefault="007F47B7" w:rsidP="008C4208">
      <w:pPr>
        <w:pStyle w:val="NormalWeb"/>
        <w:ind w:left="720"/>
        <w:rPr>
          <w:rFonts w:ascii="Times" w:hAnsi="Times"/>
        </w:rPr>
      </w:pPr>
      <w:r>
        <w:rPr>
          <w:rFonts w:ascii="Times" w:hAnsi="Times"/>
          <w:noProof/>
        </w:rPr>
        <w:drawing>
          <wp:inline distT="0" distB="0" distL="0" distR="0" wp14:anchorId="21CB8F49" wp14:editId="19449A5F">
            <wp:extent cx="5943600" cy="59359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2-22 at 9.03.12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935980"/>
                    </a:xfrm>
                    <a:prstGeom prst="rect">
                      <a:avLst/>
                    </a:prstGeom>
                  </pic:spPr>
                </pic:pic>
              </a:graphicData>
            </a:graphic>
          </wp:inline>
        </w:drawing>
      </w:r>
    </w:p>
    <w:p w14:paraId="2F27B9B9" w14:textId="77777777" w:rsidR="009858BA" w:rsidRPr="00B62E99" w:rsidRDefault="009858BA" w:rsidP="009858BA">
      <w:pPr>
        <w:pStyle w:val="NormalWeb"/>
        <w:ind w:left="360"/>
        <w:rPr>
          <w:rFonts w:ascii="Times" w:hAnsi="Times"/>
        </w:rPr>
      </w:pPr>
    </w:p>
    <w:p w14:paraId="220CBB63" w14:textId="77777777" w:rsidR="001E4BC2" w:rsidRDefault="00DF42E2" w:rsidP="001E4BC2">
      <w:pPr>
        <w:pStyle w:val="NormalWeb"/>
      </w:pPr>
      <w:proofErr w:type="gramStart"/>
      <w:r>
        <w:t>Four pi</w:t>
      </w:r>
      <w:r w:rsidR="00FC5868">
        <w:t>xel</w:t>
      </w:r>
      <w:proofErr w:type="gramEnd"/>
      <w:r w:rsidR="00FC5868">
        <w:t xml:space="preserve"> wide strips produce an image</w:t>
      </w:r>
      <w:r>
        <w:t xml:space="preserve"> with slower change in respect to the frequency domain; therefore, </w:t>
      </w:r>
      <w:r w:rsidR="001E4BC2">
        <w:t>lower frequency gives lower values of FFT that is closer to the DC term</w:t>
      </w:r>
      <w:r w:rsidR="006631AF">
        <w:t xml:space="preserve"> at exactly two factors</w:t>
      </w:r>
      <w:r>
        <w:t xml:space="preserve"> closer</w:t>
      </w:r>
      <w:r w:rsidR="006631AF">
        <w:t>, since the width of the variations increased by two</w:t>
      </w:r>
      <w:r w:rsidR="001E4BC2">
        <w:t xml:space="preserve">. </w:t>
      </w:r>
      <w:r w:rsidR="00FC5868">
        <w:t xml:space="preserve"> As the graph illustrates the comparison.</w:t>
      </w:r>
    </w:p>
    <w:p w14:paraId="5D7D7BE3" w14:textId="77777777" w:rsidR="001E4BC2" w:rsidRDefault="001E4BC2" w:rsidP="009858BA">
      <w:pPr>
        <w:pStyle w:val="NormalWeb"/>
        <w:ind w:left="360"/>
        <w:rPr>
          <w:rFonts w:ascii="Times" w:hAnsi="Times"/>
        </w:rPr>
      </w:pPr>
    </w:p>
    <w:p w14:paraId="320692C6" w14:textId="77777777" w:rsidR="001E4BC2" w:rsidRDefault="008C4208" w:rsidP="004E6DCA">
      <w:pPr>
        <w:pStyle w:val="NormalWeb"/>
        <w:rPr>
          <w:rFonts w:ascii="Times" w:hAnsi="Times"/>
        </w:rPr>
      </w:pPr>
      <w:r>
        <w:rPr>
          <w:rFonts w:ascii="Times" w:hAnsi="Times"/>
        </w:rPr>
        <w:lastRenderedPageBreak/>
        <w:t>b.</w:t>
      </w:r>
      <w:r w:rsidR="00930F2A">
        <w:rPr>
          <w:rFonts w:ascii="Times" w:hAnsi="Times"/>
        </w:rPr>
        <w:t xml:space="preserve"> </w:t>
      </w:r>
      <w:r w:rsidR="001E4BC2">
        <w:rPr>
          <w:rFonts w:ascii="Times" w:hAnsi="Times"/>
        </w:rPr>
        <w:t xml:space="preserve">The Fourier transform measures intensity changes, in the original image there is only changes going </w:t>
      </w:r>
      <w:r w:rsidR="007A5094">
        <w:rPr>
          <w:rFonts w:ascii="Times" w:hAnsi="Times"/>
        </w:rPr>
        <w:t xml:space="preserve">in the </w:t>
      </w:r>
      <w:r w:rsidR="001E4BC2">
        <w:rPr>
          <w:rFonts w:ascii="Times" w:hAnsi="Times"/>
        </w:rPr>
        <w:t xml:space="preserve">horizontal direction, </w:t>
      </w:r>
      <w:r w:rsidR="007A5094">
        <w:rPr>
          <w:rFonts w:ascii="Times" w:hAnsi="Times"/>
        </w:rPr>
        <w:t xml:space="preserve">since the stripes are vertical, </w:t>
      </w:r>
      <w:r w:rsidR="001E4BC2">
        <w:rPr>
          <w:rFonts w:ascii="Times" w:hAnsi="Times"/>
        </w:rPr>
        <w:t xml:space="preserve">so there are only horizontal components in the frequency domain. </w:t>
      </w:r>
    </w:p>
    <w:p w14:paraId="41399191" w14:textId="77777777" w:rsidR="001E4BC2" w:rsidRDefault="001E4BC2" w:rsidP="001E4BC2">
      <w:pPr>
        <w:rPr>
          <w:rFonts w:ascii="Times" w:eastAsia="Times New Roman" w:hAnsi="Times" w:cs="Times New Roman"/>
        </w:rPr>
      </w:pPr>
      <w:r>
        <w:rPr>
          <w:rFonts w:ascii="Times" w:eastAsia="Times New Roman" w:hAnsi="Times" w:cs="Times New Roman"/>
        </w:rPr>
        <w:t>c.</w:t>
      </w:r>
      <w:r w:rsidR="004652C9">
        <w:rPr>
          <w:rFonts w:ascii="Times" w:eastAsia="Times New Roman" w:hAnsi="Times" w:cs="Times New Roman"/>
        </w:rPr>
        <w:t xml:space="preserve"> the spectrum would have a single dot in the middle because the if the stripes are only one pixel wide, the other two horizontal component beside the zero DC component would be twice as father away from the center as the image for the stripes that are two pixels w</w:t>
      </w:r>
      <w:r w:rsidR="00372AF2">
        <w:rPr>
          <w:rFonts w:ascii="Times" w:eastAsia="Times New Roman" w:hAnsi="Times" w:cs="Times New Roman"/>
        </w:rPr>
        <w:t xml:space="preserve">ide, and according to the frequency spectrum </w:t>
      </w:r>
      <w:r w:rsidR="004652C9">
        <w:rPr>
          <w:rFonts w:ascii="Times" w:eastAsia="Times New Roman" w:hAnsi="Times" w:cs="Times New Roman"/>
        </w:rPr>
        <w:t xml:space="preserve">shown </w:t>
      </w:r>
      <w:r w:rsidR="00372AF2">
        <w:rPr>
          <w:rFonts w:ascii="Times" w:eastAsia="Times New Roman" w:hAnsi="Times" w:cs="Times New Roman"/>
        </w:rPr>
        <w:t xml:space="preserve">in the problem </w:t>
      </w:r>
      <w:r w:rsidR="004652C9">
        <w:rPr>
          <w:rFonts w:ascii="Times" w:eastAsia="Times New Roman" w:hAnsi="Times" w:cs="Times New Roman"/>
        </w:rPr>
        <w:t xml:space="preserve">they would most certainly fall out of view; which is to say that the stripes are almost too small for a change to be detected. </w:t>
      </w:r>
      <w:r w:rsidR="00372AF2">
        <w:rPr>
          <w:rFonts w:ascii="Times" w:eastAsia="Times New Roman" w:hAnsi="Times" w:cs="Times New Roman"/>
        </w:rPr>
        <w:t>As the following produced by Python code illustrates:</w:t>
      </w:r>
    </w:p>
    <w:p w14:paraId="58924722" w14:textId="77777777" w:rsidR="00AC29A0" w:rsidRDefault="00AC29A0" w:rsidP="001E4BC2">
      <w:pPr>
        <w:rPr>
          <w:rFonts w:ascii="Times" w:eastAsia="Times New Roman" w:hAnsi="Times" w:cs="Times New Roman"/>
        </w:rPr>
      </w:pPr>
    </w:p>
    <w:p w14:paraId="7EBFCCEC" w14:textId="77777777" w:rsidR="00372AF2" w:rsidRDefault="00AC29A0" w:rsidP="001E4BC2">
      <w:pPr>
        <w:rPr>
          <w:rFonts w:ascii="Times" w:eastAsia="Times New Roman" w:hAnsi="Times" w:cs="Times New Roman"/>
        </w:rPr>
      </w:pPr>
      <w:r>
        <w:rPr>
          <w:rFonts w:ascii="Times" w:eastAsia="Times New Roman" w:hAnsi="Times" w:cs="Times New Roman"/>
          <w:noProof/>
        </w:rPr>
        <w:drawing>
          <wp:inline distT="0" distB="0" distL="0" distR="0" wp14:anchorId="77E2E07C" wp14:editId="55CAFB2B">
            <wp:extent cx="5943600" cy="2948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22 at 9.12.35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14:paraId="1F257751" w14:textId="77777777" w:rsidR="00B62E99" w:rsidRDefault="001E4BC2" w:rsidP="00B62E99">
      <w:pPr>
        <w:pStyle w:val="NormalWeb"/>
      </w:pPr>
      <w:r>
        <w:rPr>
          <w:rFonts w:ascii="Times" w:hAnsi="Times"/>
        </w:rPr>
        <w:t xml:space="preserve">d. </w:t>
      </w:r>
      <w:r w:rsidR="000222C9" w:rsidRPr="001E4BC2">
        <w:rPr>
          <w:rFonts w:ascii="Arial" w:hAnsi="Arial" w:cs="Arial"/>
          <w:color w:val="242729"/>
          <w:sz w:val="23"/>
          <w:szCs w:val="23"/>
          <w:shd w:val="clear" w:color="auto" w:fill="FFFFFF"/>
        </w:rPr>
        <w:t>The DC term is the 0 Hz term and is equivalent to the average of all the samples in the window</w:t>
      </w:r>
      <w:r w:rsidR="00B62E99">
        <w:rPr>
          <w:rFonts w:ascii="Arial" w:hAnsi="Arial" w:cs="Arial"/>
          <w:color w:val="242729"/>
          <w:sz w:val="23"/>
          <w:szCs w:val="23"/>
          <w:shd w:val="clear" w:color="auto" w:fill="FFFFFF"/>
        </w:rPr>
        <w:t xml:space="preserve">.  </w:t>
      </w:r>
      <w:r w:rsidR="00B62E99">
        <w:t xml:space="preserve">The DC </w:t>
      </w:r>
      <w:r w:rsidR="00E80AB8">
        <w:t>terms are the same in both a and c</w:t>
      </w:r>
      <w:r w:rsidR="00B62E99">
        <w:t xml:space="preserve"> because the average of all the samples is simply the average betw</w:t>
      </w:r>
      <w:r w:rsidR="00C80766">
        <w:t xml:space="preserve">een the black and white pixels, regardless of pixel widths. </w:t>
      </w:r>
    </w:p>
    <w:p w14:paraId="603A858B" w14:textId="77777777" w:rsidR="00853297" w:rsidRDefault="00853297" w:rsidP="007438A4">
      <w:pPr>
        <w:rPr>
          <w:b/>
          <w:color w:val="4472C4" w:themeColor="accent1"/>
        </w:rPr>
      </w:pPr>
    </w:p>
    <w:p w14:paraId="750AE3DE" w14:textId="77777777" w:rsidR="00853297" w:rsidRDefault="00853297" w:rsidP="007438A4">
      <w:pPr>
        <w:rPr>
          <w:b/>
          <w:color w:val="4472C4" w:themeColor="accent1"/>
        </w:rPr>
      </w:pPr>
    </w:p>
    <w:p w14:paraId="2168F7B6" w14:textId="77777777" w:rsidR="00853297" w:rsidRDefault="00853297" w:rsidP="007438A4">
      <w:pPr>
        <w:rPr>
          <w:b/>
          <w:color w:val="4472C4" w:themeColor="accent1"/>
        </w:rPr>
      </w:pPr>
    </w:p>
    <w:p w14:paraId="6CB7021E" w14:textId="77777777" w:rsidR="00853297" w:rsidRDefault="00853297" w:rsidP="007438A4">
      <w:pPr>
        <w:rPr>
          <w:b/>
          <w:color w:val="4472C4" w:themeColor="accent1"/>
        </w:rPr>
      </w:pPr>
    </w:p>
    <w:p w14:paraId="7E035C8A" w14:textId="77777777" w:rsidR="00853297" w:rsidRDefault="00853297" w:rsidP="007438A4">
      <w:pPr>
        <w:rPr>
          <w:b/>
          <w:color w:val="4472C4" w:themeColor="accent1"/>
        </w:rPr>
      </w:pPr>
    </w:p>
    <w:p w14:paraId="0399DF83" w14:textId="77777777" w:rsidR="00853297" w:rsidRDefault="00853297" w:rsidP="007438A4">
      <w:pPr>
        <w:rPr>
          <w:b/>
          <w:color w:val="4472C4" w:themeColor="accent1"/>
        </w:rPr>
      </w:pPr>
    </w:p>
    <w:p w14:paraId="0EE28CBE" w14:textId="77777777" w:rsidR="00853297" w:rsidRDefault="00853297" w:rsidP="007438A4">
      <w:pPr>
        <w:rPr>
          <w:b/>
          <w:color w:val="4472C4" w:themeColor="accent1"/>
        </w:rPr>
      </w:pPr>
    </w:p>
    <w:p w14:paraId="7ADBC80A" w14:textId="77777777" w:rsidR="00853297" w:rsidRDefault="00853297" w:rsidP="007438A4">
      <w:pPr>
        <w:rPr>
          <w:b/>
          <w:color w:val="4472C4" w:themeColor="accent1"/>
        </w:rPr>
      </w:pPr>
    </w:p>
    <w:p w14:paraId="06D3B675" w14:textId="77777777" w:rsidR="00853297" w:rsidRDefault="00853297" w:rsidP="007438A4">
      <w:pPr>
        <w:rPr>
          <w:b/>
          <w:color w:val="4472C4" w:themeColor="accent1"/>
        </w:rPr>
      </w:pPr>
    </w:p>
    <w:p w14:paraId="64FAEA31" w14:textId="77777777" w:rsidR="00853297" w:rsidRDefault="00853297" w:rsidP="007438A4">
      <w:pPr>
        <w:rPr>
          <w:b/>
          <w:color w:val="4472C4" w:themeColor="accent1"/>
        </w:rPr>
      </w:pPr>
    </w:p>
    <w:p w14:paraId="0FF7D293" w14:textId="77777777" w:rsidR="00853297" w:rsidRDefault="00853297" w:rsidP="007438A4">
      <w:pPr>
        <w:rPr>
          <w:b/>
          <w:color w:val="4472C4" w:themeColor="accent1"/>
        </w:rPr>
      </w:pPr>
    </w:p>
    <w:p w14:paraId="4B6AC465" w14:textId="77777777" w:rsidR="00853297" w:rsidRDefault="00853297" w:rsidP="007438A4">
      <w:pPr>
        <w:rPr>
          <w:b/>
          <w:color w:val="4472C4" w:themeColor="accent1"/>
        </w:rPr>
      </w:pPr>
    </w:p>
    <w:p w14:paraId="3F122CDE" w14:textId="77777777" w:rsidR="00853297" w:rsidRDefault="00853297" w:rsidP="007438A4">
      <w:pPr>
        <w:rPr>
          <w:b/>
          <w:color w:val="4472C4" w:themeColor="accent1"/>
        </w:rPr>
      </w:pPr>
    </w:p>
    <w:p w14:paraId="49308B04" w14:textId="438DB31B" w:rsidR="007438A4" w:rsidRDefault="00C270BB" w:rsidP="007438A4">
      <w:pPr>
        <w:rPr>
          <w:b/>
          <w:color w:val="4472C4" w:themeColor="accent1"/>
        </w:rPr>
      </w:pPr>
      <w:r w:rsidRPr="00C270BB">
        <w:rPr>
          <w:b/>
          <w:color w:val="4472C4" w:themeColor="accent1"/>
        </w:rPr>
        <w:lastRenderedPageBreak/>
        <w:t xml:space="preserve">Problem 4: 1-D </w:t>
      </w:r>
      <w:proofErr w:type="spellStart"/>
      <w:r w:rsidRPr="00C270BB">
        <w:rPr>
          <w:b/>
          <w:color w:val="4472C4" w:themeColor="accent1"/>
        </w:rPr>
        <w:t>Haar</w:t>
      </w:r>
      <w:proofErr w:type="spellEnd"/>
      <w:r w:rsidRPr="00C270BB">
        <w:rPr>
          <w:b/>
          <w:color w:val="4472C4" w:themeColor="accent1"/>
        </w:rPr>
        <w:t xml:space="preserve"> transform</w:t>
      </w:r>
      <w:r w:rsidR="00014B63">
        <w:rPr>
          <w:b/>
          <w:color w:val="4472C4" w:themeColor="accent1"/>
        </w:rPr>
        <w:t>:</w:t>
      </w:r>
    </w:p>
    <w:p w14:paraId="2E1CF497" w14:textId="22F4C793" w:rsidR="003E07DC" w:rsidRPr="003E07DC" w:rsidRDefault="003E07DC" w:rsidP="007438A4">
      <w:pPr>
        <w:rPr>
          <w:color w:val="000000" w:themeColor="text1"/>
        </w:rPr>
      </w:pPr>
      <w:r w:rsidRPr="003E07DC">
        <w:rPr>
          <w:color w:val="000000" w:themeColor="text1"/>
        </w:rPr>
        <w:t xml:space="preserve">       a. </w:t>
      </w:r>
    </w:p>
    <w:p w14:paraId="65E57C6A" w14:textId="54BE3223" w:rsidR="003E07DC" w:rsidRDefault="003E07DC" w:rsidP="007E7A4B">
      <w:pPr>
        <w:ind w:left="360"/>
        <w:rPr>
          <w:color w:val="000000" w:themeColor="text1"/>
        </w:rPr>
      </w:pPr>
      <w:r>
        <w:rPr>
          <w:noProof/>
          <w:color w:val="000000" w:themeColor="text1"/>
        </w:rPr>
        <w:drawing>
          <wp:inline distT="0" distB="0" distL="0" distR="0" wp14:anchorId="04E56795" wp14:editId="6FC3790C">
            <wp:extent cx="3067050" cy="2065344"/>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2-25 at 5.20.36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96217" cy="2084985"/>
                    </a:xfrm>
                    <a:prstGeom prst="rect">
                      <a:avLst/>
                    </a:prstGeom>
                  </pic:spPr>
                </pic:pic>
              </a:graphicData>
            </a:graphic>
          </wp:inline>
        </w:drawing>
      </w:r>
    </w:p>
    <w:p w14:paraId="1F96470D" w14:textId="553A40C4" w:rsidR="006B7F1A" w:rsidRDefault="006B7F1A" w:rsidP="007E7A4B">
      <w:pPr>
        <w:ind w:left="360"/>
        <w:rPr>
          <w:color w:val="000000" w:themeColor="text1"/>
        </w:rPr>
      </w:pPr>
      <w:r>
        <w:rPr>
          <w:color w:val="000000" w:themeColor="text1"/>
        </w:rPr>
        <w:t xml:space="preserve">b. </w:t>
      </w:r>
    </w:p>
    <w:p w14:paraId="36D388DA" w14:textId="1E1F109D" w:rsidR="006B7F1A" w:rsidRDefault="006B7F1A" w:rsidP="007E7A4B">
      <w:pPr>
        <w:ind w:left="360"/>
        <w:rPr>
          <w:color w:val="000000" w:themeColor="text1"/>
        </w:rPr>
      </w:pPr>
      <w:r>
        <w:rPr>
          <w:noProof/>
          <w:color w:val="000000" w:themeColor="text1"/>
        </w:rPr>
        <w:drawing>
          <wp:inline distT="0" distB="0" distL="0" distR="0" wp14:anchorId="28CD1D52" wp14:editId="6680F0F2">
            <wp:extent cx="4270025" cy="2362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2-25 at 5.23.53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80183" cy="2367819"/>
                    </a:xfrm>
                    <a:prstGeom prst="rect">
                      <a:avLst/>
                    </a:prstGeom>
                  </pic:spPr>
                </pic:pic>
              </a:graphicData>
            </a:graphic>
          </wp:inline>
        </w:drawing>
      </w:r>
    </w:p>
    <w:p w14:paraId="7C66C19B" w14:textId="0901F05F" w:rsidR="00853297" w:rsidRPr="00B519C2" w:rsidRDefault="005B70E3" w:rsidP="007438A4">
      <w:pPr>
        <w:rPr>
          <w:color w:val="000000" w:themeColor="text1"/>
        </w:rPr>
      </w:pPr>
      <w:r>
        <w:rPr>
          <w:color w:val="000000" w:themeColor="text1"/>
        </w:rPr>
        <w:t xml:space="preserve">        c.</w:t>
      </w:r>
      <w:r w:rsidR="007E7A4B" w:rsidRPr="005B70E3">
        <w:rPr>
          <w:color w:val="000000" w:themeColor="text1"/>
        </w:rPr>
        <w:t xml:space="preserve"> </w:t>
      </w:r>
      <w:r w:rsidR="00853297" w:rsidRPr="005B70E3">
        <w:rPr>
          <w:color w:val="000000" w:themeColor="text1"/>
        </w:rPr>
        <w:t xml:space="preserve">Screen shots of using the </w:t>
      </w:r>
      <w:proofErr w:type="spellStart"/>
      <w:r w:rsidR="00853297" w:rsidRPr="005B70E3">
        <w:rPr>
          <w:color w:val="000000" w:themeColor="text1"/>
        </w:rPr>
        <w:t>Haar</w:t>
      </w:r>
      <w:proofErr w:type="spellEnd"/>
      <w:r w:rsidR="00853297" w:rsidRPr="005B70E3">
        <w:rPr>
          <w:color w:val="000000" w:themeColor="text1"/>
        </w:rPr>
        <w:t xml:space="preserve"> transform function then invert it </w:t>
      </w:r>
      <w:r w:rsidR="007E7A4B" w:rsidRPr="005B70E3">
        <w:rPr>
          <w:color w:val="000000" w:themeColor="text1"/>
        </w:rPr>
        <w:t>using the array from example 6.19 [1,</w:t>
      </w:r>
      <w:proofErr w:type="gramStart"/>
      <w:r w:rsidR="007E7A4B" w:rsidRPr="005B70E3">
        <w:rPr>
          <w:color w:val="000000" w:themeColor="text1"/>
        </w:rPr>
        <w:t>4,-</w:t>
      </w:r>
      <w:proofErr w:type="gramEnd"/>
      <w:r w:rsidR="007E7A4B" w:rsidRPr="005B70E3">
        <w:rPr>
          <w:color w:val="000000" w:themeColor="text1"/>
        </w:rPr>
        <w:t>3,0]:</w:t>
      </w:r>
    </w:p>
    <w:p w14:paraId="0BB70024" w14:textId="082DB740" w:rsidR="000D33CC" w:rsidRDefault="00972DEE" w:rsidP="000C0BD2">
      <w:pPr>
        <w:pStyle w:val="NormalWeb"/>
      </w:pPr>
      <w:r>
        <w:rPr>
          <w:noProof/>
        </w:rPr>
        <w:drawing>
          <wp:inline distT="0" distB="0" distL="0" distR="0" wp14:anchorId="5CDBBCCF" wp14:editId="3A004241">
            <wp:extent cx="2971800" cy="20253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91192" cy="2038549"/>
                    </a:xfrm>
                    <a:prstGeom prst="rect">
                      <a:avLst/>
                    </a:prstGeom>
                  </pic:spPr>
                </pic:pic>
              </a:graphicData>
            </a:graphic>
          </wp:inline>
        </w:drawing>
      </w:r>
    </w:p>
    <w:p w14:paraId="068D2658" w14:textId="18B99351" w:rsidR="00752725" w:rsidRDefault="007438A4">
      <w:r>
        <w:rPr>
          <w:noProof/>
        </w:rPr>
        <w:lastRenderedPageBreak/>
        <w:drawing>
          <wp:inline distT="0" distB="0" distL="0" distR="0" wp14:anchorId="637454FA" wp14:editId="5946A978">
            <wp:extent cx="4509083" cy="1365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b.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36915" cy="1373677"/>
                    </a:xfrm>
                    <a:prstGeom prst="rect">
                      <a:avLst/>
                    </a:prstGeom>
                  </pic:spPr>
                </pic:pic>
              </a:graphicData>
            </a:graphic>
          </wp:inline>
        </w:drawing>
      </w:r>
    </w:p>
    <w:p w14:paraId="2255532F" w14:textId="2AC99FC0" w:rsidR="007E7A4B" w:rsidRDefault="00CF284B" w:rsidP="005B70E3">
      <w:pPr>
        <w:pStyle w:val="ListParagraph"/>
        <w:numPr>
          <w:ilvl w:val="0"/>
          <w:numId w:val="9"/>
        </w:numPr>
      </w:pPr>
      <w:r>
        <w:t>Below</w:t>
      </w:r>
      <w:r w:rsidR="005B70E3">
        <w:t xml:space="preserve"> is the visual representation of the noisy signal prod</w:t>
      </w:r>
      <w:r w:rsidR="009D618F">
        <w:t>uced using the MATLAB</w:t>
      </w:r>
      <w:r w:rsidR="005B70E3">
        <w:t xml:space="preserve"> function:</w:t>
      </w:r>
    </w:p>
    <w:p w14:paraId="2368171D" w14:textId="28417E92" w:rsidR="00CC4EC1" w:rsidRDefault="008B282B">
      <w:r>
        <w:rPr>
          <w:noProof/>
        </w:rPr>
        <w:drawing>
          <wp:inline distT="0" distB="0" distL="0" distR="0" wp14:anchorId="080727A9" wp14:editId="4399FE94">
            <wp:extent cx="3346526" cy="30226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2-25 at 3.52.54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62553" cy="3037076"/>
                    </a:xfrm>
                    <a:prstGeom prst="rect">
                      <a:avLst/>
                    </a:prstGeom>
                  </pic:spPr>
                </pic:pic>
              </a:graphicData>
            </a:graphic>
          </wp:inline>
        </w:drawing>
      </w:r>
    </w:p>
    <w:p w14:paraId="73B77F30" w14:textId="6197535D" w:rsidR="00DE108B" w:rsidRDefault="00DE108B"/>
    <w:p w14:paraId="3B2336BC" w14:textId="44232406" w:rsidR="005B70E3" w:rsidRDefault="00CF284B" w:rsidP="005B70E3">
      <w:r>
        <w:t>Below</w:t>
      </w:r>
      <w:r w:rsidR="005B70E3">
        <w:t xml:space="preserve"> is the comparison of the signal after denoising and inverting back from </w:t>
      </w:r>
      <w:proofErr w:type="spellStart"/>
      <w:r w:rsidR="005B70E3">
        <w:t>Haar</w:t>
      </w:r>
      <w:proofErr w:type="spellEnd"/>
      <w:r w:rsidR="005B70E3">
        <w:t xml:space="preserve"> wavelet transform.  As </w:t>
      </w:r>
      <w:r w:rsidR="005B70E3">
        <w:t>shown the signal is less noisy:</w:t>
      </w:r>
    </w:p>
    <w:p w14:paraId="3BB159AB" w14:textId="5DEBD3A5" w:rsidR="008B282B" w:rsidRDefault="008B282B"/>
    <w:p w14:paraId="6362F609" w14:textId="65C90B5D" w:rsidR="008B282B" w:rsidRDefault="008B282B">
      <w:r>
        <w:rPr>
          <w:noProof/>
        </w:rPr>
        <w:drawing>
          <wp:inline distT="0" distB="0" distL="0" distR="0" wp14:anchorId="5FE5302F" wp14:editId="63DEED2E">
            <wp:extent cx="3238500" cy="2698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2-25 at 4.00.5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76838" cy="2730698"/>
                    </a:xfrm>
                    <a:prstGeom prst="rect">
                      <a:avLst/>
                    </a:prstGeom>
                  </pic:spPr>
                </pic:pic>
              </a:graphicData>
            </a:graphic>
          </wp:inline>
        </w:drawing>
      </w:r>
    </w:p>
    <w:p w14:paraId="34A99B41" w14:textId="5496B30D" w:rsidR="005C2615" w:rsidRDefault="00A11226" w:rsidP="00A11226">
      <w:pPr>
        <w:pStyle w:val="ListParagraph"/>
        <w:numPr>
          <w:ilvl w:val="0"/>
          <w:numId w:val="9"/>
        </w:numPr>
      </w:pPr>
      <w:r>
        <w:lastRenderedPageBreak/>
        <w:t xml:space="preserve">Inputting </w:t>
      </w:r>
      <w:r w:rsidR="00B95FC5">
        <w:t xml:space="preserve">an N=8 vector, putting it into the </w:t>
      </w:r>
      <w:proofErr w:type="spellStart"/>
      <w:r w:rsidR="00B95FC5">
        <w:t>Haar</w:t>
      </w:r>
      <w:proofErr w:type="spellEnd"/>
      <w:r w:rsidR="00B95FC5">
        <w:t xml:space="preserve"> transform then invert it back to its original array. </w:t>
      </w:r>
      <w:bookmarkStart w:id="0" w:name="_GoBack"/>
      <w:bookmarkEnd w:id="0"/>
    </w:p>
    <w:p w14:paraId="02230425" w14:textId="10D867FA" w:rsidR="005C2615" w:rsidRDefault="00612F6F" w:rsidP="00612F6F">
      <w:pPr>
        <w:pStyle w:val="ListParagraph"/>
      </w:pPr>
      <w:r>
        <w:rPr>
          <w:noProof/>
        </w:rPr>
        <w:drawing>
          <wp:inline distT="0" distB="0" distL="0" distR="0" wp14:anchorId="5919A721" wp14:editId="3EE71658">
            <wp:extent cx="5943600" cy="1092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2-25 at 5.38.07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092835"/>
                    </a:xfrm>
                    <a:prstGeom prst="rect">
                      <a:avLst/>
                    </a:prstGeom>
                  </pic:spPr>
                </pic:pic>
              </a:graphicData>
            </a:graphic>
          </wp:inline>
        </w:drawing>
      </w:r>
    </w:p>
    <w:sectPr w:rsidR="005C2615" w:rsidSect="00983A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MCSC10">
    <w:altName w:val="Cambria"/>
    <w:panose1 w:val="020B0604020202020204"/>
    <w:charset w:val="00"/>
    <w:family w:val="roman"/>
    <w:notTrueType/>
    <w:pitch w:val="default"/>
  </w:font>
  <w:font w:name="CMTI9">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9624E"/>
    <w:multiLevelType w:val="hybridMultilevel"/>
    <w:tmpl w:val="09A08C98"/>
    <w:lvl w:ilvl="0" w:tplc="09EAAE10">
      <w:start w:val="1"/>
      <w:numFmt w:val="lowerLetter"/>
      <w:lvlText w:val="%1."/>
      <w:lvlJc w:val="left"/>
      <w:pPr>
        <w:ind w:left="720" w:hanging="360"/>
      </w:pPr>
      <w:rPr>
        <w:rFonts w:ascii="Times New Roman" w:hAnsi="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02D2B"/>
    <w:multiLevelType w:val="hybridMultilevel"/>
    <w:tmpl w:val="706C3B2C"/>
    <w:lvl w:ilvl="0" w:tplc="878CA106">
      <w:start w:val="1"/>
      <w:numFmt w:val="lowerLetter"/>
      <w:lvlText w:val="%1."/>
      <w:lvlJc w:val="left"/>
      <w:pPr>
        <w:ind w:left="720" w:hanging="360"/>
      </w:pPr>
      <w:rPr>
        <w:rFonts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DC60AA"/>
    <w:multiLevelType w:val="hybridMultilevel"/>
    <w:tmpl w:val="11B8FC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45359F"/>
    <w:multiLevelType w:val="hybridMultilevel"/>
    <w:tmpl w:val="E58E2A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8B57A8"/>
    <w:multiLevelType w:val="hybridMultilevel"/>
    <w:tmpl w:val="0B7E65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1166CD"/>
    <w:multiLevelType w:val="hybridMultilevel"/>
    <w:tmpl w:val="838E7AB6"/>
    <w:lvl w:ilvl="0" w:tplc="1C72C0CA">
      <w:start w:val="1"/>
      <w:numFmt w:val="lowerLetter"/>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015E5A"/>
    <w:multiLevelType w:val="hybridMultilevel"/>
    <w:tmpl w:val="BC76943A"/>
    <w:lvl w:ilvl="0" w:tplc="D29C3BCE">
      <w:start w:val="1"/>
      <w:numFmt w:val="lowerLetter"/>
      <w:lvlText w:val="%1."/>
      <w:lvlJc w:val="left"/>
      <w:pPr>
        <w:ind w:left="720" w:hanging="360"/>
      </w:pPr>
      <w:rPr>
        <w:rFonts w:ascii="Times New Roman" w:hAnsi="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752D38"/>
    <w:multiLevelType w:val="hybridMultilevel"/>
    <w:tmpl w:val="F49A39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0D59F2"/>
    <w:multiLevelType w:val="hybridMultilevel"/>
    <w:tmpl w:val="69126F10"/>
    <w:lvl w:ilvl="0" w:tplc="5066E61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3"/>
  </w:num>
  <w:num w:numId="4">
    <w:abstractNumId w:val="2"/>
  </w:num>
  <w:num w:numId="5">
    <w:abstractNumId w:val="7"/>
  </w:num>
  <w:num w:numId="6">
    <w:abstractNumId w:val="6"/>
  </w:num>
  <w:num w:numId="7">
    <w:abstractNumId w:val="0"/>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6936"/>
    <w:rsid w:val="00014B63"/>
    <w:rsid w:val="000222C9"/>
    <w:rsid w:val="000A4683"/>
    <w:rsid w:val="000B739F"/>
    <w:rsid w:val="000C0BD2"/>
    <w:rsid w:val="000D33CC"/>
    <w:rsid w:val="00161829"/>
    <w:rsid w:val="001B0B56"/>
    <w:rsid w:val="001E4BC2"/>
    <w:rsid w:val="0020022E"/>
    <w:rsid w:val="0023784C"/>
    <w:rsid w:val="002B3F2F"/>
    <w:rsid w:val="002C4B35"/>
    <w:rsid w:val="002D6C6F"/>
    <w:rsid w:val="00372AF2"/>
    <w:rsid w:val="003B2C97"/>
    <w:rsid w:val="003E07DC"/>
    <w:rsid w:val="00455FED"/>
    <w:rsid w:val="004652C9"/>
    <w:rsid w:val="00467465"/>
    <w:rsid w:val="00496FA3"/>
    <w:rsid w:val="004E6DCA"/>
    <w:rsid w:val="00505858"/>
    <w:rsid w:val="00511441"/>
    <w:rsid w:val="00591E12"/>
    <w:rsid w:val="005B70E3"/>
    <w:rsid w:val="005C2615"/>
    <w:rsid w:val="00612F6F"/>
    <w:rsid w:val="00616313"/>
    <w:rsid w:val="00660218"/>
    <w:rsid w:val="006631AF"/>
    <w:rsid w:val="00673FC0"/>
    <w:rsid w:val="006B7F1A"/>
    <w:rsid w:val="006C3A2A"/>
    <w:rsid w:val="006F681C"/>
    <w:rsid w:val="007318F1"/>
    <w:rsid w:val="007438A4"/>
    <w:rsid w:val="00752725"/>
    <w:rsid w:val="007A3631"/>
    <w:rsid w:val="007A5094"/>
    <w:rsid w:val="007E7A4B"/>
    <w:rsid w:val="007F47B7"/>
    <w:rsid w:val="00815AD8"/>
    <w:rsid w:val="00853297"/>
    <w:rsid w:val="008677CC"/>
    <w:rsid w:val="008765C6"/>
    <w:rsid w:val="00883593"/>
    <w:rsid w:val="008B282B"/>
    <w:rsid w:val="008C4208"/>
    <w:rsid w:val="00930F2A"/>
    <w:rsid w:val="00972DEE"/>
    <w:rsid w:val="00983AB0"/>
    <w:rsid w:val="009858BA"/>
    <w:rsid w:val="00987738"/>
    <w:rsid w:val="00992DFD"/>
    <w:rsid w:val="009D618F"/>
    <w:rsid w:val="00A11226"/>
    <w:rsid w:val="00A37842"/>
    <w:rsid w:val="00A62BD5"/>
    <w:rsid w:val="00AC03D8"/>
    <w:rsid w:val="00AC29A0"/>
    <w:rsid w:val="00B46936"/>
    <w:rsid w:val="00B519C2"/>
    <w:rsid w:val="00B62E99"/>
    <w:rsid w:val="00B95FC5"/>
    <w:rsid w:val="00BA6153"/>
    <w:rsid w:val="00BB1B3B"/>
    <w:rsid w:val="00BC4178"/>
    <w:rsid w:val="00BD7981"/>
    <w:rsid w:val="00BE3ABC"/>
    <w:rsid w:val="00C03E50"/>
    <w:rsid w:val="00C04EAA"/>
    <w:rsid w:val="00C270BB"/>
    <w:rsid w:val="00C80766"/>
    <w:rsid w:val="00CA2D31"/>
    <w:rsid w:val="00CC4EC1"/>
    <w:rsid w:val="00CF284B"/>
    <w:rsid w:val="00D01F74"/>
    <w:rsid w:val="00D04291"/>
    <w:rsid w:val="00D36344"/>
    <w:rsid w:val="00DD54AF"/>
    <w:rsid w:val="00DE108B"/>
    <w:rsid w:val="00DF42E2"/>
    <w:rsid w:val="00E80AB8"/>
    <w:rsid w:val="00EC1C35"/>
    <w:rsid w:val="00F50526"/>
    <w:rsid w:val="00F62442"/>
    <w:rsid w:val="00F7407A"/>
    <w:rsid w:val="00F972A1"/>
    <w:rsid w:val="00FA07DE"/>
    <w:rsid w:val="00FA2142"/>
    <w:rsid w:val="00FC58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FC93A"/>
  <w15:chartTrackingRefBased/>
  <w15:docId w15:val="{41A2E1E3-14AF-B049-97D0-000D13C3F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3F2F"/>
    <w:pPr>
      <w:ind w:left="720"/>
      <w:contextualSpacing/>
    </w:pPr>
  </w:style>
  <w:style w:type="paragraph" w:styleId="NormalWeb">
    <w:name w:val="Normal (Web)"/>
    <w:basedOn w:val="Normal"/>
    <w:uiPriority w:val="99"/>
    <w:unhideWhenUsed/>
    <w:rsid w:val="000C0BD2"/>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0222C9"/>
  </w:style>
  <w:style w:type="paragraph" w:styleId="BalloonText">
    <w:name w:val="Balloon Text"/>
    <w:basedOn w:val="Normal"/>
    <w:link w:val="BalloonTextChar"/>
    <w:uiPriority w:val="99"/>
    <w:semiHidden/>
    <w:unhideWhenUsed/>
    <w:rsid w:val="00D3634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3634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186873">
      <w:bodyDiv w:val="1"/>
      <w:marLeft w:val="0"/>
      <w:marRight w:val="0"/>
      <w:marTop w:val="0"/>
      <w:marBottom w:val="0"/>
      <w:divBdr>
        <w:top w:val="none" w:sz="0" w:space="0" w:color="auto"/>
        <w:left w:val="none" w:sz="0" w:space="0" w:color="auto"/>
        <w:bottom w:val="none" w:sz="0" w:space="0" w:color="auto"/>
        <w:right w:val="none" w:sz="0" w:space="0" w:color="auto"/>
      </w:divBdr>
      <w:divsChild>
        <w:div w:id="681589217">
          <w:marLeft w:val="0"/>
          <w:marRight w:val="0"/>
          <w:marTop w:val="0"/>
          <w:marBottom w:val="0"/>
          <w:divBdr>
            <w:top w:val="none" w:sz="0" w:space="0" w:color="auto"/>
            <w:left w:val="none" w:sz="0" w:space="0" w:color="auto"/>
            <w:bottom w:val="none" w:sz="0" w:space="0" w:color="auto"/>
            <w:right w:val="none" w:sz="0" w:space="0" w:color="auto"/>
          </w:divBdr>
          <w:divsChild>
            <w:div w:id="1994064383">
              <w:marLeft w:val="0"/>
              <w:marRight w:val="0"/>
              <w:marTop w:val="0"/>
              <w:marBottom w:val="0"/>
              <w:divBdr>
                <w:top w:val="none" w:sz="0" w:space="0" w:color="auto"/>
                <w:left w:val="none" w:sz="0" w:space="0" w:color="auto"/>
                <w:bottom w:val="none" w:sz="0" w:space="0" w:color="auto"/>
                <w:right w:val="none" w:sz="0" w:space="0" w:color="auto"/>
              </w:divBdr>
              <w:divsChild>
                <w:div w:id="429356483">
                  <w:marLeft w:val="0"/>
                  <w:marRight w:val="0"/>
                  <w:marTop w:val="0"/>
                  <w:marBottom w:val="0"/>
                  <w:divBdr>
                    <w:top w:val="none" w:sz="0" w:space="0" w:color="auto"/>
                    <w:left w:val="none" w:sz="0" w:space="0" w:color="auto"/>
                    <w:bottom w:val="none" w:sz="0" w:space="0" w:color="auto"/>
                    <w:right w:val="none" w:sz="0" w:space="0" w:color="auto"/>
                  </w:divBdr>
                  <w:divsChild>
                    <w:div w:id="196144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951907">
      <w:bodyDiv w:val="1"/>
      <w:marLeft w:val="0"/>
      <w:marRight w:val="0"/>
      <w:marTop w:val="0"/>
      <w:marBottom w:val="0"/>
      <w:divBdr>
        <w:top w:val="none" w:sz="0" w:space="0" w:color="auto"/>
        <w:left w:val="none" w:sz="0" w:space="0" w:color="auto"/>
        <w:bottom w:val="none" w:sz="0" w:space="0" w:color="auto"/>
        <w:right w:val="none" w:sz="0" w:space="0" w:color="auto"/>
      </w:divBdr>
    </w:div>
    <w:div w:id="1698385663">
      <w:bodyDiv w:val="1"/>
      <w:marLeft w:val="0"/>
      <w:marRight w:val="0"/>
      <w:marTop w:val="0"/>
      <w:marBottom w:val="0"/>
      <w:divBdr>
        <w:top w:val="none" w:sz="0" w:space="0" w:color="auto"/>
        <w:left w:val="none" w:sz="0" w:space="0" w:color="auto"/>
        <w:bottom w:val="none" w:sz="0" w:space="0" w:color="auto"/>
        <w:right w:val="none" w:sz="0" w:space="0" w:color="auto"/>
      </w:divBdr>
      <w:divsChild>
        <w:div w:id="1807359651">
          <w:marLeft w:val="0"/>
          <w:marRight w:val="0"/>
          <w:marTop w:val="0"/>
          <w:marBottom w:val="0"/>
          <w:divBdr>
            <w:top w:val="none" w:sz="0" w:space="0" w:color="auto"/>
            <w:left w:val="none" w:sz="0" w:space="0" w:color="auto"/>
            <w:bottom w:val="none" w:sz="0" w:space="0" w:color="auto"/>
            <w:right w:val="none" w:sz="0" w:space="0" w:color="auto"/>
          </w:divBdr>
          <w:divsChild>
            <w:div w:id="1332366744">
              <w:marLeft w:val="0"/>
              <w:marRight w:val="0"/>
              <w:marTop w:val="0"/>
              <w:marBottom w:val="0"/>
              <w:divBdr>
                <w:top w:val="none" w:sz="0" w:space="0" w:color="auto"/>
                <w:left w:val="none" w:sz="0" w:space="0" w:color="auto"/>
                <w:bottom w:val="none" w:sz="0" w:space="0" w:color="auto"/>
                <w:right w:val="none" w:sz="0" w:space="0" w:color="auto"/>
              </w:divBdr>
              <w:divsChild>
                <w:div w:id="467207257">
                  <w:marLeft w:val="0"/>
                  <w:marRight w:val="0"/>
                  <w:marTop w:val="0"/>
                  <w:marBottom w:val="0"/>
                  <w:divBdr>
                    <w:top w:val="none" w:sz="0" w:space="0" w:color="auto"/>
                    <w:left w:val="none" w:sz="0" w:space="0" w:color="auto"/>
                    <w:bottom w:val="none" w:sz="0" w:space="0" w:color="auto"/>
                    <w:right w:val="none" w:sz="0" w:space="0" w:color="auto"/>
                  </w:divBdr>
                  <w:divsChild>
                    <w:div w:id="1278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940894">
      <w:bodyDiv w:val="1"/>
      <w:marLeft w:val="0"/>
      <w:marRight w:val="0"/>
      <w:marTop w:val="0"/>
      <w:marBottom w:val="0"/>
      <w:divBdr>
        <w:top w:val="none" w:sz="0" w:space="0" w:color="auto"/>
        <w:left w:val="none" w:sz="0" w:space="0" w:color="auto"/>
        <w:bottom w:val="none" w:sz="0" w:space="0" w:color="auto"/>
        <w:right w:val="none" w:sz="0" w:space="0" w:color="auto"/>
      </w:divBdr>
      <w:divsChild>
        <w:div w:id="923878371">
          <w:marLeft w:val="0"/>
          <w:marRight w:val="0"/>
          <w:marTop w:val="0"/>
          <w:marBottom w:val="0"/>
          <w:divBdr>
            <w:top w:val="none" w:sz="0" w:space="0" w:color="auto"/>
            <w:left w:val="none" w:sz="0" w:space="0" w:color="auto"/>
            <w:bottom w:val="none" w:sz="0" w:space="0" w:color="auto"/>
            <w:right w:val="none" w:sz="0" w:space="0" w:color="auto"/>
          </w:divBdr>
          <w:divsChild>
            <w:div w:id="1412463579">
              <w:marLeft w:val="0"/>
              <w:marRight w:val="0"/>
              <w:marTop w:val="0"/>
              <w:marBottom w:val="0"/>
              <w:divBdr>
                <w:top w:val="none" w:sz="0" w:space="0" w:color="auto"/>
                <w:left w:val="none" w:sz="0" w:space="0" w:color="auto"/>
                <w:bottom w:val="none" w:sz="0" w:space="0" w:color="auto"/>
                <w:right w:val="none" w:sz="0" w:space="0" w:color="auto"/>
              </w:divBdr>
              <w:divsChild>
                <w:div w:id="1464888486">
                  <w:marLeft w:val="0"/>
                  <w:marRight w:val="0"/>
                  <w:marTop w:val="0"/>
                  <w:marBottom w:val="0"/>
                  <w:divBdr>
                    <w:top w:val="none" w:sz="0" w:space="0" w:color="auto"/>
                    <w:left w:val="none" w:sz="0" w:space="0" w:color="auto"/>
                    <w:bottom w:val="none" w:sz="0" w:space="0" w:color="auto"/>
                    <w:right w:val="none" w:sz="0" w:space="0" w:color="auto"/>
                  </w:divBdr>
                  <w:divsChild>
                    <w:div w:id="75308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9</Pages>
  <Words>685</Words>
  <Characters>3910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cheryl Liao</dc:creator>
  <cp:keywords/>
  <dc:description/>
  <cp:lastModifiedBy>cheryl Liao</cp:lastModifiedBy>
  <cp:revision>104</cp:revision>
  <dcterms:created xsi:type="dcterms:W3CDTF">2019-02-21T03:46:00Z</dcterms:created>
  <dcterms:modified xsi:type="dcterms:W3CDTF">2019-02-26T00:34:00Z</dcterms:modified>
</cp:coreProperties>
</file>